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8C88" w14:textId="353ABE30" w:rsidR="00243152" w:rsidRPr="000064F5" w:rsidRDefault="00243152">
      <w:pPr>
        <w:pStyle w:val="p1"/>
        <w:rPr>
          <w:rFonts w:ascii="Grandview" w:hAnsi="Grandview"/>
          <w:lang w:val="en-US"/>
        </w:rPr>
      </w:pPr>
      <w:r w:rsidRPr="00243152">
        <w:rPr>
          <w:rStyle w:val="s1"/>
          <w:rFonts w:ascii="Grandview" w:hAnsi="Grandview"/>
        </w:rPr>
        <w:t>We gather</w:t>
      </w:r>
      <w:r w:rsidRPr="000064F5">
        <w:rPr>
          <w:rStyle w:val="apple-converted-space"/>
          <w:rFonts w:ascii="Grandview" w:hAnsi="Grandview"/>
          <w:b/>
          <w:bCs/>
          <w:sz w:val="44"/>
          <w:szCs w:val="44"/>
        </w:rPr>
        <w:t> </w:t>
      </w:r>
      <w:r w:rsidR="000064F5" w:rsidRPr="000064F5">
        <w:rPr>
          <w:rStyle w:val="apple-converted-space"/>
          <w:rFonts w:ascii="Grandview" w:hAnsi="Grandview"/>
          <w:sz w:val="44"/>
          <w:szCs w:val="44"/>
          <w:lang w:val="en-US"/>
        </w:rPr>
        <w:t>(at your table)</w:t>
      </w:r>
    </w:p>
    <w:p w14:paraId="6BC5EE96" w14:textId="77777777" w:rsidR="00243152" w:rsidRPr="00243152" w:rsidRDefault="00243152">
      <w:pPr>
        <w:pStyle w:val="p2"/>
        <w:rPr>
          <w:rFonts w:ascii="Grandview" w:hAnsi="Grandview"/>
        </w:rPr>
      </w:pPr>
    </w:p>
    <w:p w14:paraId="235EEB14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We gather at your table</w:t>
      </w:r>
    </w:p>
    <w:p w14:paraId="0B6D180A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As people of your love</w:t>
      </w:r>
    </w:p>
    <w:p w14:paraId="733FECD4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We come with all our</w:t>
      </w:r>
      <w:r w:rsidRPr="00E76E71">
        <w:rPr>
          <w:rStyle w:val="apple-converted-space"/>
          <w:rFonts w:ascii="Grandview" w:hAnsi="Grandview"/>
          <w:sz w:val="26"/>
          <w:szCs w:val="26"/>
        </w:rPr>
        <w:t xml:space="preserve">  </w:t>
      </w:r>
      <w:r w:rsidRPr="00E76E71">
        <w:rPr>
          <w:rStyle w:val="s2"/>
          <w:rFonts w:ascii="Grandview" w:hAnsi="Grandview"/>
          <w:sz w:val="26"/>
          <w:szCs w:val="26"/>
        </w:rPr>
        <w:t>weakness</w:t>
      </w:r>
    </w:p>
    <w:p w14:paraId="766D7FDE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With all that’s left undone</w:t>
      </w:r>
    </w:p>
    <w:p w14:paraId="61CF556B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We gather in your presence</w:t>
      </w:r>
    </w:p>
    <w:p w14:paraId="6A0CC7C1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Each welcomed by your love</w:t>
      </w:r>
    </w:p>
    <w:p w14:paraId="075827CF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You meet us in our brokenness</w:t>
      </w:r>
    </w:p>
    <w:p w14:paraId="5BFBEADE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And lift our hearts above</w:t>
      </w:r>
    </w:p>
    <w:p w14:paraId="6C2CE971" w14:textId="77777777" w:rsidR="00243152" w:rsidRPr="00E76E71" w:rsidRDefault="00243152">
      <w:pPr>
        <w:pStyle w:val="p2"/>
        <w:rPr>
          <w:rFonts w:ascii="Grandview" w:hAnsi="Grandview"/>
          <w:sz w:val="26"/>
          <w:szCs w:val="26"/>
        </w:rPr>
      </w:pPr>
    </w:p>
    <w:p w14:paraId="12048D5D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We take this bread</w:t>
      </w:r>
    </w:p>
    <w:p w14:paraId="53AFDF42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Take this cup</w:t>
      </w:r>
    </w:p>
    <w:p w14:paraId="1D14C2D7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at the table of your love</w:t>
      </w:r>
    </w:p>
    <w:p w14:paraId="4083801B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Welcomed, Jesus, by your amazing grace</w:t>
      </w:r>
    </w:p>
    <w:p w14:paraId="0FD66906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We taste and see you are good</w:t>
      </w:r>
    </w:p>
    <w:p w14:paraId="2F87BD28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We come again before you God</w:t>
      </w:r>
    </w:p>
    <w:p w14:paraId="0570874B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Once again,</w:t>
      </w:r>
    </w:p>
    <w:p w14:paraId="490300F7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in deep communion, face to face</w:t>
      </w:r>
    </w:p>
    <w:p w14:paraId="1348F0D4" w14:textId="77777777" w:rsidR="00243152" w:rsidRPr="00E76E71" w:rsidRDefault="00243152">
      <w:pPr>
        <w:pStyle w:val="p2"/>
        <w:rPr>
          <w:rFonts w:ascii="Grandview" w:hAnsi="Grandview"/>
          <w:sz w:val="26"/>
          <w:szCs w:val="26"/>
        </w:rPr>
      </w:pPr>
    </w:p>
    <w:p w14:paraId="6AA6238F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It’s here you make your presence real</w:t>
      </w:r>
    </w:p>
    <w:p w14:paraId="02AF26BB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We come no matter how we feel</w:t>
      </w:r>
    </w:p>
    <w:p w14:paraId="146D7820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Embracing your forgiveness, Jesus Christ</w:t>
      </w:r>
    </w:p>
    <w:p w14:paraId="46A63333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We’re nourished as we drink and eat</w:t>
      </w:r>
    </w:p>
    <w:p w14:paraId="7107189F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Remembering love bittersweet</w:t>
      </w:r>
    </w:p>
    <w:p w14:paraId="38487796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Your body broken,</w:t>
      </w:r>
      <w:r w:rsidRPr="00E76E71">
        <w:rPr>
          <w:rStyle w:val="apple-converted-space"/>
          <w:rFonts w:ascii="Grandview" w:hAnsi="Grandview"/>
          <w:sz w:val="26"/>
          <w:szCs w:val="26"/>
        </w:rPr>
        <w:t> </w:t>
      </w:r>
    </w:p>
    <w:p w14:paraId="4F2077A7" w14:textId="77777777" w:rsidR="00243152" w:rsidRPr="00E76E71" w:rsidRDefault="00243152">
      <w:pPr>
        <w:pStyle w:val="p3"/>
        <w:rPr>
          <w:rStyle w:val="s2"/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grace poured out, complete</w:t>
      </w:r>
    </w:p>
    <w:p w14:paraId="76DA12EE" w14:textId="77777777" w:rsidR="00E76E71" w:rsidRPr="00E76E71" w:rsidRDefault="00E76E71">
      <w:pPr>
        <w:pStyle w:val="p3"/>
        <w:rPr>
          <w:rStyle w:val="s2"/>
          <w:rFonts w:ascii="Grandview" w:hAnsi="Grandview"/>
          <w:sz w:val="26"/>
          <w:szCs w:val="26"/>
        </w:rPr>
      </w:pPr>
    </w:p>
    <w:p w14:paraId="2E9BE679" w14:textId="3469DC01" w:rsidR="00E76E71" w:rsidRPr="00E76E71" w:rsidRDefault="00E76E71" w:rsidP="00674447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4"/>
          <w:rFonts w:ascii="Grandview" w:hAnsi="Grandview"/>
          <w:sz w:val="26"/>
          <w:szCs w:val="26"/>
        </w:rPr>
        <w:t>We take this bread …</w:t>
      </w:r>
    </w:p>
    <w:p w14:paraId="5EA6702F" w14:textId="77777777" w:rsidR="00243152" w:rsidRPr="00E76E71" w:rsidRDefault="00243152">
      <w:pPr>
        <w:pStyle w:val="p2"/>
        <w:rPr>
          <w:rFonts w:ascii="Grandview" w:hAnsi="Grandview"/>
          <w:sz w:val="26"/>
          <w:szCs w:val="26"/>
        </w:rPr>
      </w:pPr>
    </w:p>
    <w:p w14:paraId="322AAD7E" w14:textId="2259F9CE" w:rsidR="00243152" w:rsidRPr="00E76E71" w:rsidRDefault="00E76E71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God,</w:t>
      </w:r>
      <w:r w:rsidR="00243152" w:rsidRPr="00E76E71">
        <w:rPr>
          <w:rStyle w:val="s2"/>
          <w:rFonts w:ascii="Grandview" w:hAnsi="Grandview"/>
          <w:sz w:val="26"/>
          <w:szCs w:val="26"/>
        </w:rPr>
        <w:t xml:space="preserve"> send us from this table</w:t>
      </w:r>
    </w:p>
    <w:p w14:paraId="2A4E7C43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As people of your peace</w:t>
      </w:r>
    </w:p>
    <w:p w14:paraId="2001E6BD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To welcome in the stranger</w:t>
      </w:r>
    </w:p>
    <w:p w14:paraId="03FDB6AF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And let your justice speak</w:t>
      </w:r>
    </w:p>
    <w:p w14:paraId="3755F8C5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Still nourished by your presence</w:t>
      </w:r>
    </w:p>
    <w:p w14:paraId="783562F2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Still held within your love</w:t>
      </w:r>
    </w:p>
    <w:p w14:paraId="3321E5C3" w14:textId="77777777" w:rsidR="00243152" w:rsidRPr="00E76E71" w:rsidRDefault="00243152">
      <w:pPr>
        <w:pStyle w:val="p3"/>
        <w:rPr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Be breaking bread with open hearts</w:t>
      </w:r>
    </w:p>
    <w:p w14:paraId="36782974" w14:textId="77777777" w:rsidR="00243152" w:rsidRDefault="00243152">
      <w:pPr>
        <w:pStyle w:val="p3"/>
        <w:rPr>
          <w:rStyle w:val="s2"/>
          <w:rFonts w:ascii="Grandview" w:hAnsi="Grandview"/>
          <w:sz w:val="26"/>
          <w:szCs w:val="26"/>
        </w:rPr>
      </w:pPr>
      <w:r w:rsidRPr="00E76E71">
        <w:rPr>
          <w:rStyle w:val="s2"/>
          <w:rFonts w:ascii="Grandview" w:hAnsi="Grandview"/>
          <w:sz w:val="26"/>
          <w:szCs w:val="26"/>
        </w:rPr>
        <w:t>And serve the world you love</w:t>
      </w:r>
    </w:p>
    <w:p w14:paraId="6986D7BC" w14:textId="77777777" w:rsidR="00E76E71" w:rsidRDefault="00E76E71">
      <w:pPr>
        <w:pStyle w:val="p3"/>
        <w:rPr>
          <w:rStyle w:val="s2"/>
          <w:rFonts w:ascii="Grandview" w:hAnsi="Grandview"/>
          <w:sz w:val="26"/>
          <w:szCs w:val="26"/>
        </w:rPr>
      </w:pPr>
    </w:p>
    <w:p w14:paraId="62CA129D" w14:textId="77777777" w:rsidR="00E76E71" w:rsidRDefault="00E76E71">
      <w:pPr>
        <w:pStyle w:val="p3"/>
        <w:rPr>
          <w:rStyle w:val="s2"/>
          <w:rFonts w:ascii="Grandview" w:hAnsi="Grandview"/>
          <w:sz w:val="26"/>
          <w:szCs w:val="26"/>
        </w:rPr>
      </w:pPr>
    </w:p>
    <w:p w14:paraId="0FECF321" w14:textId="086D06F3" w:rsidR="00E76E71" w:rsidRPr="00E76E71" w:rsidRDefault="00E76E71">
      <w:pPr>
        <w:pStyle w:val="p3"/>
        <w:rPr>
          <w:rStyle w:val="s2"/>
          <w:rFonts w:ascii="Grandview" w:hAnsi="Grandview"/>
          <w:b/>
          <w:bCs/>
          <w:i/>
          <w:iCs/>
          <w:sz w:val="22"/>
          <w:szCs w:val="22"/>
        </w:rPr>
      </w:pPr>
      <w:r w:rsidRPr="00E76E71">
        <w:rPr>
          <w:rStyle w:val="s2"/>
          <w:rFonts w:ascii="Grandview" w:hAnsi="Grandview"/>
          <w:b/>
          <w:bCs/>
          <w:i/>
          <w:iCs/>
          <w:sz w:val="22"/>
          <w:szCs w:val="22"/>
        </w:rPr>
        <w:t>David MacGregor</w:t>
      </w:r>
    </w:p>
    <w:p w14:paraId="5D1A487B" w14:textId="730776E2" w:rsidR="00E76E71" w:rsidRPr="00E76E71" w:rsidRDefault="00E76E71">
      <w:pPr>
        <w:pStyle w:val="p3"/>
        <w:rPr>
          <w:rFonts w:ascii="Grandview" w:hAnsi="Grandview"/>
          <w:sz w:val="22"/>
          <w:szCs w:val="22"/>
        </w:rPr>
      </w:pPr>
      <w:r w:rsidRPr="00E76E71">
        <w:rPr>
          <w:rStyle w:val="s2"/>
          <w:rFonts w:ascii="Grandview" w:hAnsi="Grandview"/>
          <w:sz w:val="22"/>
          <w:szCs w:val="22"/>
        </w:rPr>
        <w:t xml:space="preserve">© 2026 Willow Publishing </w:t>
      </w:r>
    </w:p>
    <w:p w14:paraId="436D4B60" w14:textId="77777777" w:rsidR="00243152" w:rsidRDefault="00243152"/>
    <w:sectPr w:rsidR="00243152" w:rsidSect="0024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52"/>
    <w:rsid w:val="000064F5"/>
    <w:rsid w:val="00243152"/>
    <w:rsid w:val="002F6205"/>
    <w:rsid w:val="00485F05"/>
    <w:rsid w:val="00832325"/>
    <w:rsid w:val="0091078B"/>
    <w:rsid w:val="00E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D0504"/>
  <w15:chartTrackingRefBased/>
  <w15:docId w15:val="{2D31CAF4-BDD7-8246-896E-DD4241DB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1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43152"/>
    <w:pPr>
      <w:spacing w:after="45" w:line="240" w:lineRule="auto"/>
    </w:pPr>
    <w:rPr>
      <w:rFonts w:ascii=".AppleSystemUIFont" w:hAnsi=".AppleSystemUIFont" w:cs="Times New Roman"/>
      <w:kern w:val="0"/>
      <w:sz w:val="53"/>
      <w:szCs w:val="53"/>
      <w14:ligatures w14:val="none"/>
    </w:rPr>
  </w:style>
  <w:style w:type="paragraph" w:customStyle="1" w:styleId="p2">
    <w:name w:val="p2"/>
    <w:basedOn w:val="Normal"/>
    <w:rsid w:val="00243152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243152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243152"/>
    <w:rPr>
      <w:rFonts w:ascii="UICTFontTextStyleBody" w:hAnsi="UICTFontTextStyleBody" w:hint="default"/>
      <w:b/>
      <w:bCs/>
      <w:i w:val="0"/>
      <w:iCs w:val="0"/>
      <w:sz w:val="53"/>
      <w:szCs w:val="53"/>
    </w:rPr>
  </w:style>
  <w:style w:type="character" w:customStyle="1" w:styleId="s2">
    <w:name w:val="s2"/>
    <w:basedOn w:val="DefaultParagraphFont"/>
    <w:rsid w:val="00243152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3">
    <w:name w:val="s3"/>
    <w:basedOn w:val="DefaultParagraphFont"/>
    <w:rsid w:val="00243152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s4">
    <w:name w:val="s4"/>
    <w:basedOn w:val="DefaultParagraphFont"/>
    <w:rsid w:val="00243152"/>
    <w:rPr>
      <w:rFonts w:ascii="UICTFontTextStyleItalicBody" w:hAnsi="UICTFontTextStyleItalicBody" w:hint="default"/>
      <w:b w:val="0"/>
      <w:bCs w:val="0"/>
      <w:i/>
      <w:iCs/>
      <w:sz w:val="32"/>
      <w:szCs w:val="32"/>
    </w:rPr>
  </w:style>
  <w:style w:type="character" w:customStyle="1" w:styleId="apple-converted-space">
    <w:name w:val="apple-converted-space"/>
    <w:basedOn w:val="DefaultParagraphFont"/>
    <w:rsid w:val="0024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782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3</cp:revision>
  <cp:lastPrinted>2026-03-31T09:16:00Z</cp:lastPrinted>
  <dcterms:created xsi:type="dcterms:W3CDTF">2026-03-30T12:15:00Z</dcterms:created>
  <dcterms:modified xsi:type="dcterms:W3CDTF">2026-03-31T10:20:00Z</dcterms:modified>
</cp:coreProperties>
</file>