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6599" w14:textId="77777777" w:rsidR="00A5502F" w:rsidRDefault="00A5502F" w:rsidP="00A5502F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34"/>
          <w:szCs w:val="34"/>
          <w:lang w:val="en-US"/>
        </w:rPr>
      </w:pPr>
      <w:r>
        <w:rPr>
          <w:rFonts w:ascii="AppleSystemUIFontBold" w:eastAsiaTheme="minorHAnsi" w:hAnsi="AppleSystemUIFontBold" w:cs="AppleSystemUIFontBold"/>
          <w:b/>
          <w:bCs/>
          <w:sz w:val="34"/>
          <w:szCs w:val="34"/>
          <w:lang w:val="en-US"/>
        </w:rPr>
        <w:t>Arms Open Wide</w:t>
      </w:r>
    </w:p>
    <w:p w14:paraId="0470592E" w14:textId="77777777" w:rsidR="00A5502F" w:rsidRDefault="00A5502F" w:rsidP="00A5502F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14:paraId="6519EED5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 xml:space="preserve">“Hear what I’m </w:t>
      </w:r>
      <w:proofErr w:type="spellStart"/>
      <w:r w:rsidRPr="00A5502F">
        <w:rPr>
          <w:rFonts w:eastAsiaTheme="minorHAnsi" w:cstheme="minorHAnsi"/>
          <w:sz w:val="22"/>
          <w:szCs w:val="22"/>
          <w:lang w:val="en-US"/>
        </w:rPr>
        <w:t>sayin</w:t>
      </w:r>
      <w:proofErr w:type="spellEnd"/>
      <w:r w:rsidRPr="00A5502F">
        <w:rPr>
          <w:rFonts w:eastAsiaTheme="minorHAnsi" w:cstheme="minorHAnsi"/>
          <w:sz w:val="22"/>
          <w:szCs w:val="22"/>
          <w:lang w:val="en-US"/>
        </w:rPr>
        <w:t>’ and</w:t>
      </w:r>
    </w:p>
    <w:p w14:paraId="2EEC5944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 xml:space="preserve">Hear what I’m </w:t>
      </w:r>
      <w:proofErr w:type="spellStart"/>
      <w:r w:rsidRPr="00A5502F">
        <w:rPr>
          <w:rFonts w:eastAsiaTheme="minorHAnsi" w:cstheme="minorHAnsi"/>
          <w:sz w:val="22"/>
          <w:szCs w:val="22"/>
          <w:lang w:val="en-US"/>
        </w:rPr>
        <w:t>prayin</w:t>
      </w:r>
      <w:proofErr w:type="spellEnd"/>
      <w:r w:rsidRPr="00A5502F">
        <w:rPr>
          <w:rFonts w:eastAsiaTheme="minorHAnsi" w:cstheme="minorHAnsi"/>
          <w:sz w:val="22"/>
          <w:szCs w:val="22"/>
          <w:lang w:val="en-US"/>
        </w:rPr>
        <w:t xml:space="preserve">’ </w:t>
      </w:r>
    </w:p>
    <w:p w14:paraId="3C295128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Go, love one another</w:t>
      </w:r>
    </w:p>
    <w:p w14:paraId="181B4200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as I have loved</w:t>
      </w:r>
    </w:p>
    <w:p w14:paraId="68BFC500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Love in the caring</w:t>
      </w:r>
    </w:p>
    <w:p w14:paraId="1FF58A63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Forgiving, forbearing</w:t>
      </w:r>
    </w:p>
    <w:p w14:paraId="29CAB555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Love ever-giving”</w:t>
      </w:r>
    </w:p>
    <w:p w14:paraId="609B4EA6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the love from You.</w:t>
      </w:r>
    </w:p>
    <w:p w14:paraId="41252F2A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</w:p>
    <w:p w14:paraId="4A8F3792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So come together</w:t>
      </w:r>
    </w:p>
    <w:p w14:paraId="7353C9A8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Yes, come together</w:t>
      </w:r>
    </w:p>
    <w:p w14:paraId="706C2844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Come, love together</w:t>
      </w:r>
    </w:p>
    <w:p w14:paraId="0051AAD3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Arms open wide</w:t>
      </w:r>
    </w:p>
    <w:p w14:paraId="58130657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</w:p>
    <w:p w14:paraId="6CE71F75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Break down the borders and</w:t>
      </w:r>
    </w:p>
    <w:p w14:paraId="79AEAA49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Build wider tables and</w:t>
      </w:r>
    </w:p>
    <w:p w14:paraId="3CC7AA2E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Reach out your arms</w:t>
      </w:r>
    </w:p>
    <w:p w14:paraId="52D883B2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stretch them open wide</w:t>
      </w:r>
    </w:p>
    <w:p w14:paraId="57412D76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</w:p>
    <w:p w14:paraId="7A79F3FC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 xml:space="preserve">“Hear what I’m </w:t>
      </w:r>
      <w:proofErr w:type="spellStart"/>
      <w:r w:rsidRPr="00A5502F">
        <w:rPr>
          <w:rFonts w:eastAsiaTheme="minorHAnsi" w:cstheme="minorHAnsi"/>
          <w:sz w:val="22"/>
          <w:szCs w:val="22"/>
          <w:lang w:val="en-US"/>
        </w:rPr>
        <w:t>sayin</w:t>
      </w:r>
      <w:proofErr w:type="spellEnd"/>
      <w:r w:rsidRPr="00A5502F">
        <w:rPr>
          <w:rFonts w:eastAsiaTheme="minorHAnsi" w:cstheme="minorHAnsi"/>
          <w:sz w:val="22"/>
          <w:szCs w:val="22"/>
          <w:lang w:val="en-US"/>
        </w:rPr>
        <w:t xml:space="preserve"> and</w:t>
      </w:r>
    </w:p>
    <w:p w14:paraId="33920EDF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 xml:space="preserve">Hear what I’m </w:t>
      </w:r>
      <w:proofErr w:type="spellStart"/>
      <w:r w:rsidRPr="00A5502F">
        <w:rPr>
          <w:rFonts w:eastAsiaTheme="minorHAnsi" w:cstheme="minorHAnsi"/>
          <w:sz w:val="22"/>
          <w:szCs w:val="22"/>
          <w:lang w:val="en-US"/>
        </w:rPr>
        <w:t>prayin</w:t>
      </w:r>
      <w:proofErr w:type="spellEnd"/>
    </w:p>
    <w:p w14:paraId="05515276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You are my disciples</w:t>
      </w:r>
    </w:p>
    <w:p w14:paraId="1BD53D5B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When known by love</w:t>
      </w:r>
    </w:p>
    <w:p w14:paraId="5E9F8048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Each time you welcome</w:t>
      </w:r>
    </w:p>
    <w:p w14:paraId="28093B26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a sister, a brother</w:t>
      </w:r>
    </w:p>
    <w:p w14:paraId="052EF75A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You welcome the One</w:t>
      </w:r>
    </w:p>
    <w:p w14:paraId="75D3E34D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  <w:r w:rsidRPr="00A5502F">
        <w:rPr>
          <w:rFonts w:eastAsiaTheme="minorHAnsi" w:cstheme="minorHAnsi"/>
          <w:sz w:val="22"/>
          <w:szCs w:val="22"/>
          <w:lang w:val="en-US"/>
        </w:rPr>
        <w:t>whose life is Love”</w:t>
      </w:r>
    </w:p>
    <w:p w14:paraId="5CC3F63C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  <w:lang w:val="en-US"/>
        </w:rPr>
      </w:pPr>
    </w:p>
    <w:p w14:paraId="64CA3FF9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So come together</w:t>
      </w:r>
    </w:p>
    <w:p w14:paraId="3E052E0A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Yes, come together</w:t>
      </w:r>
    </w:p>
    <w:p w14:paraId="67C415C4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Come, love together</w:t>
      </w:r>
    </w:p>
    <w:p w14:paraId="6883DBC3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Arms open wide</w:t>
      </w:r>
    </w:p>
    <w:p w14:paraId="2592C6B2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</w:p>
    <w:p w14:paraId="0ADD6200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Break down the borders and</w:t>
      </w:r>
    </w:p>
    <w:p w14:paraId="6A054A7A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Build wider tables and</w:t>
      </w:r>
    </w:p>
    <w:p w14:paraId="6807182A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Reach out your arms</w:t>
      </w:r>
    </w:p>
    <w:p w14:paraId="7336E809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stretch them open wide</w:t>
      </w:r>
    </w:p>
    <w:p w14:paraId="1C7086E0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</w:p>
    <w:p w14:paraId="23F2FE8B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So come together</w:t>
      </w:r>
    </w:p>
    <w:p w14:paraId="3C1BD2B1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Yes, come together</w:t>
      </w:r>
    </w:p>
    <w:p w14:paraId="126EB2FC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Come, love together</w:t>
      </w:r>
    </w:p>
    <w:p w14:paraId="3BD5297D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Arms open wide</w:t>
      </w:r>
    </w:p>
    <w:p w14:paraId="7BA5863C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</w:p>
    <w:p w14:paraId="181BA63C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Break down the borders and</w:t>
      </w:r>
    </w:p>
    <w:p w14:paraId="77C4F7C7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Build wider tables and</w:t>
      </w:r>
    </w:p>
    <w:p w14:paraId="5A627F08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Reach out your arms</w:t>
      </w:r>
    </w:p>
    <w:p w14:paraId="0FB04BEC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stretch them open wide</w:t>
      </w:r>
    </w:p>
    <w:p w14:paraId="795D536E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Reach out your arms</w:t>
      </w:r>
    </w:p>
    <w:p w14:paraId="0C5693BB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  <w:r w:rsidRPr="00A5502F">
        <w:rPr>
          <w:rFonts w:eastAsiaTheme="minorHAnsi" w:cstheme="minorHAnsi"/>
          <w:i/>
          <w:iCs/>
          <w:sz w:val="22"/>
          <w:szCs w:val="22"/>
          <w:lang w:val="en-US"/>
        </w:rPr>
        <w:t>stretch them open wide</w:t>
      </w:r>
    </w:p>
    <w:p w14:paraId="706E2EA5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i/>
          <w:iCs/>
          <w:sz w:val="22"/>
          <w:szCs w:val="22"/>
          <w:lang w:val="en-US"/>
        </w:rPr>
      </w:pPr>
    </w:p>
    <w:p w14:paraId="4E00553E" w14:textId="77777777" w:rsidR="00A5502F" w:rsidRPr="00A5502F" w:rsidRDefault="00A5502F" w:rsidP="00A5502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US"/>
        </w:rPr>
      </w:pPr>
      <w:r w:rsidRPr="00A5502F">
        <w:rPr>
          <w:rFonts w:eastAsiaTheme="minorHAnsi" w:cstheme="minorHAnsi"/>
          <w:sz w:val="16"/>
          <w:szCs w:val="16"/>
          <w:lang w:val="en-US"/>
        </w:rPr>
        <w:t>David &amp; Dale MacGregor</w:t>
      </w:r>
    </w:p>
    <w:p w14:paraId="55747005" w14:textId="583CB08E" w:rsidR="00FF5C0E" w:rsidRDefault="00A5502F" w:rsidP="00A5502F">
      <w:pPr>
        <w:autoSpaceDE w:val="0"/>
        <w:autoSpaceDN w:val="0"/>
        <w:adjustRightInd w:val="0"/>
      </w:pPr>
      <w:r w:rsidRPr="00A5502F">
        <w:rPr>
          <w:rFonts w:eastAsiaTheme="minorHAnsi" w:cstheme="minorHAnsi"/>
          <w:sz w:val="16"/>
          <w:szCs w:val="16"/>
          <w:lang w:val="en-US"/>
        </w:rPr>
        <w:t>©</w:t>
      </w:r>
      <w:r w:rsidRPr="00A5502F">
        <w:rPr>
          <w:rFonts w:eastAsiaTheme="minorHAnsi" w:cstheme="minorHAnsi"/>
          <w:sz w:val="16"/>
          <w:szCs w:val="16"/>
          <w:lang w:val="en-US"/>
        </w:rPr>
        <w:t xml:space="preserve"> 2019</w:t>
      </w:r>
      <w:r w:rsidRPr="00A5502F">
        <w:rPr>
          <w:rFonts w:eastAsiaTheme="minorHAnsi" w:cstheme="minorHAnsi"/>
          <w:sz w:val="16"/>
          <w:szCs w:val="16"/>
          <w:lang w:val="en-US"/>
        </w:rPr>
        <w:t xml:space="preserve">  Willow Publishing</w:t>
      </w:r>
      <w:bookmarkStart w:id="0" w:name="_GoBack"/>
      <w:bookmarkEnd w:id="0"/>
    </w:p>
    <w:sectPr w:rsidR="00FF5C0E" w:rsidSect="00A5502F">
      <w:pgSz w:w="12240" w:h="15840"/>
      <w:pgMar w:top="516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2F"/>
    <w:rsid w:val="00063A2F"/>
    <w:rsid w:val="00113DF0"/>
    <w:rsid w:val="00132227"/>
    <w:rsid w:val="001E1A85"/>
    <w:rsid w:val="0020237C"/>
    <w:rsid w:val="002341F2"/>
    <w:rsid w:val="002B47EC"/>
    <w:rsid w:val="003251E1"/>
    <w:rsid w:val="00363E12"/>
    <w:rsid w:val="003670F7"/>
    <w:rsid w:val="00370633"/>
    <w:rsid w:val="00455C78"/>
    <w:rsid w:val="004878DE"/>
    <w:rsid w:val="004B627C"/>
    <w:rsid w:val="00535B68"/>
    <w:rsid w:val="005A0D3A"/>
    <w:rsid w:val="005F1C8E"/>
    <w:rsid w:val="00681431"/>
    <w:rsid w:val="006C0599"/>
    <w:rsid w:val="006C6B41"/>
    <w:rsid w:val="006F3219"/>
    <w:rsid w:val="00766222"/>
    <w:rsid w:val="007C41D6"/>
    <w:rsid w:val="007F1F33"/>
    <w:rsid w:val="00800178"/>
    <w:rsid w:val="00881F25"/>
    <w:rsid w:val="008C00E4"/>
    <w:rsid w:val="008F1898"/>
    <w:rsid w:val="00915291"/>
    <w:rsid w:val="009533CC"/>
    <w:rsid w:val="00980BC7"/>
    <w:rsid w:val="009D6037"/>
    <w:rsid w:val="009E2C60"/>
    <w:rsid w:val="00A00A8B"/>
    <w:rsid w:val="00A5502F"/>
    <w:rsid w:val="00A700DE"/>
    <w:rsid w:val="00A70B37"/>
    <w:rsid w:val="00A7120E"/>
    <w:rsid w:val="00AA2183"/>
    <w:rsid w:val="00AC4DFD"/>
    <w:rsid w:val="00B06FC3"/>
    <w:rsid w:val="00B25D4B"/>
    <w:rsid w:val="00B503DA"/>
    <w:rsid w:val="00B87C90"/>
    <w:rsid w:val="00BC05F0"/>
    <w:rsid w:val="00C11655"/>
    <w:rsid w:val="00C14C6F"/>
    <w:rsid w:val="00C23C6C"/>
    <w:rsid w:val="00C77E2F"/>
    <w:rsid w:val="00D43BDE"/>
    <w:rsid w:val="00D478FE"/>
    <w:rsid w:val="00DF6442"/>
    <w:rsid w:val="00E71918"/>
    <w:rsid w:val="00E73AFC"/>
    <w:rsid w:val="00EB5001"/>
    <w:rsid w:val="00F1036D"/>
    <w:rsid w:val="00F7428A"/>
    <w:rsid w:val="00FA7587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03F5E"/>
  <w14:defaultImageDpi w14:val="32767"/>
  <w15:chartTrackingRefBased/>
  <w15:docId w15:val="{9F719E84-416C-DC4B-89B5-89DF6207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2019-01-07T07:54:00Z</dcterms:created>
  <dcterms:modified xsi:type="dcterms:W3CDTF">2019-01-07T07:56:00Z</dcterms:modified>
</cp:coreProperties>
</file>